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EC3" w:rsidRDefault="00F24EC3" w:rsidP="00F24EC3">
      <w:pPr>
        <w:spacing w:after="67" w:line="259" w:lineRule="auto"/>
        <w:ind w:right="1292" w:firstLine="0"/>
        <w:rPr>
          <w:b/>
        </w:rPr>
      </w:pPr>
    </w:p>
    <w:p w:rsidR="00DC779C" w:rsidRDefault="00DD23CF" w:rsidP="00F24EC3">
      <w:pPr>
        <w:spacing w:after="67" w:line="259" w:lineRule="auto"/>
        <w:ind w:right="1292" w:firstLine="0"/>
        <w:jc w:val="center"/>
      </w:pPr>
      <w:r>
        <w:rPr>
          <w:b/>
        </w:rPr>
        <w:t xml:space="preserve">Учебный план ООП СОО по ФГОС-2021 и ФОП </w:t>
      </w:r>
      <w:proofErr w:type="gramStart"/>
      <w:r>
        <w:rPr>
          <w:b/>
        </w:rPr>
        <w:t>СОО  на</w:t>
      </w:r>
      <w:proofErr w:type="gramEnd"/>
      <w:r>
        <w:rPr>
          <w:b/>
        </w:rPr>
        <w:t xml:space="preserve"> 202</w:t>
      </w:r>
      <w:r>
        <w:rPr>
          <w:b/>
        </w:rPr>
        <w:t>5</w:t>
      </w:r>
      <w:r>
        <w:rPr>
          <w:b/>
        </w:rPr>
        <w:t>-202</w:t>
      </w:r>
      <w:r>
        <w:rPr>
          <w:b/>
        </w:rPr>
        <w:t>6</w:t>
      </w:r>
      <w:r>
        <w:rPr>
          <w:b/>
        </w:rPr>
        <w:t xml:space="preserve">  учебный год</w:t>
      </w:r>
    </w:p>
    <w:p w:rsidR="00DC779C" w:rsidRDefault="00DD23CF">
      <w:pPr>
        <w:spacing w:after="0" w:line="259" w:lineRule="auto"/>
        <w:ind w:left="2145" w:right="1425" w:hanging="10"/>
        <w:jc w:val="center"/>
      </w:pPr>
      <w:r>
        <w:rPr>
          <w:b/>
        </w:rPr>
        <w:t xml:space="preserve">(5-дневная учебная неделя) </w:t>
      </w:r>
    </w:p>
    <w:p w:rsidR="00DC779C" w:rsidRDefault="00DD23CF" w:rsidP="002717F6">
      <w:pPr>
        <w:spacing w:after="0" w:line="240" w:lineRule="auto"/>
        <w:ind w:left="-15" w:right="0"/>
      </w:pPr>
      <w:r>
        <w:t>Учебный план –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и формы промежуточной аттестации обучающих</w:t>
      </w:r>
      <w:r>
        <w:t xml:space="preserve">ся (п. 22 ст. 2 Федерального закона от 29.12.2012 г. №273-ФЗ «Об образовании в Российской Федерации»).  </w:t>
      </w:r>
    </w:p>
    <w:p w:rsidR="00DC779C" w:rsidRDefault="00DD23CF" w:rsidP="002717F6">
      <w:pPr>
        <w:spacing w:after="0" w:line="240" w:lineRule="auto"/>
        <w:ind w:left="-15" w:right="0"/>
      </w:pPr>
      <w:r>
        <w:t>Учебный план среднего общего образования (далее – учебный план) является одним из основных механизмов, обеспечивающих достижение обучающимися результат</w:t>
      </w:r>
      <w:r>
        <w:t xml:space="preserve">ов освоения ООП СОО в соответствии с требованиями ФГОС СОО. </w:t>
      </w:r>
    </w:p>
    <w:p w:rsidR="00DC779C" w:rsidRDefault="00DD23CF" w:rsidP="002717F6">
      <w:pPr>
        <w:spacing w:after="0" w:line="240" w:lineRule="auto"/>
        <w:ind w:left="-15" w:right="0"/>
      </w:pPr>
      <w:r>
        <w:t xml:space="preserve">Учебный план обеспечивает преподавание и изучение государственного языка Российской Федерации, возможность преподавания и изучения государственных языков республик Российской Федерации и родного </w:t>
      </w:r>
      <w:r>
        <w:t xml:space="preserve">языка из числа языков народов Российской Федерации, а также устанавливает количество занятий, отводимых на их изучение, по классам (годам) обучения. </w:t>
      </w:r>
    </w:p>
    <w:p w:rsidR="00DC779C" w:rsidRDefault="00DD23CF" w:rsidP="002717F6">
      <w:pPr>
        <w:spacing w:after="0" w:line="240" w:lineRule="auto"/>
        <w:ind w:left="-15" w:right="0"/>
      </w:pPr>
      <w:r>
        <w:t>Для обеспечения изучения на углубленном уровне учебного предмета «</w:t>
      </w:r>
      <w:r>
        <w:t>Алгебра</w:t>
      </w:r>
      <w:r>
        <w:t>» передан 1час в 10-11 классах из</w:t>
      </w:r>
      <w:r>
        <w:t xml:space="preserve"> части, формируемой участниками образовательных отношений, изучение на углубленном уровне учебного предмета «</w:t>
      </w:r>
      <w:r>
        <w:t>Геометрия</w:t>
      </w:r>
      <w:r>
        <w:t>» переданы по 1 часу из части, формируемой участниками образовательных отношений,</w:t>
      </w:r>
      <w:r w:rsidR="002717F6">
        <w:t xml:space="preserve"> </w:t>
      </w:r>
      <w:r>
        <w:t>д</w:t>
      </w:r>
      <w:r>
        <w:t>ля обеспечения изучения на углубленном уровне учебного п</w:t>
      </w:r>
      <w:r>
        <w:t>редмета «</w:t>
      </w:r>
      <w:r>
        <w:t>Химия</w:t>
      </w:r>
      <w:r>
        <w:t>» передан</w:t>
      </w:r>
      <w:r>
        <w:t>ы</w:t>
      </w:r>
      <w:r>
        <w:t xml:space="preserve"> 2 </w:t>
      </w:r>
      <w:r>
        <w:t>час</w:t>
      </w:r>
      <w:r>
        <w:t>а</w:t>
      </w:r>
      <w:r>
        <w:t xml:space="preserve"> в 10-11 классах из части формируемой участниками образовательных отношений,  и </w:t>
      </w:r>
      <w:r>
        <w:t>передан</w:t>
      </w:r>
      <w:r>
        <w:t xml:space="preserve"> </w:t>
      </w:r>
      <w:r>
        <w:t>1 час в 10 класс</w:t>
      </w:r>
      <w:r>
        <w:t>е</w:t>
      </w:r>
      <w:r>
        <w:t xml:space="preserve"> с учебного предмета «Физическая культура»</w:t>
      </w:r>
      <w:r>
        <w:t xml:space="preserve"> </w:t>
      </w:r>
      <w:r>
        <w:t xml:space="preserve"> для увеличения количества часов, отводимых на предметную область «Родной язы</w:t>
      </w:r>
      <w:r>
        <w:t>к и родная литература»</w:t>
      </w:r>
      <w:r>
        <w:t>.</w:t>
      </w:r>
    </w:p>
    <w:p w:rsidR="00DC779C" w:rsidRDefault="00DD23CF" w:rsidP="002717F6">
      <w:pPr>
        <w:spacing w:after="0" w:line="240" w:lineRule="auto"/>
        <w:ind w:left="-15" w:right="0"/>
      </w:pPr>
      <w:r>
        <w:t xml:space="preserve">Изучение родного языка и родной литературы осуществляется по заявлениям обучающихся, родителей (законных представителей) несовершеннолетних обучающихся. </w:t>
      </w:r>
    </w:p>
    <w:p w:rsidR="00DC779C" w:rsidRDefault="00DD23CF" w:rsidP="002717F6">
      <w:pPr>
        <w:spacing w:after="0" w:line="240" w:lineRule="auto"/>
        <w:ind w:left="-15" w:right="0"/>
      </w:pPr>
      <w:r>
        <w:t xml:space="preserve">Учебный план МБОУ «СОШ </w:t>
      </w:r>
      <w:r w:rsidR="002717F6">
        <w:t>с. Старый-</w:t>
      </w:r>
      <w:proofErr w:type="spellStart"/>
      <w:r w:rsidR="002717F6">
        <w:t>Ачхой</w:t>
      </w:r>
      <w:proofErr w:type="spellEnd"/>
      <w:r>
        <w:t xml:space="preserve">» </w:t>
      </w:r>
    </w:p>
    <w:p w:rsidR="00DC779C" w:rsidRDefault="00DD23CF" w:rsidP="002717F6">
      <w:pPr>
        <w:spacing w:after="0" w:line="240" w:lineRule="auto"/>
        <w:ind w:left="-15" w:right="0"/>
      </w:pPr>
      <w:r>
        <w:t>обеспечивает реа</w:t>
      </w:r>
      <w:r>
        <w:t>лизацию требований ФГОС СОО, определяет учебную нагрузку в соответствии с требованиями к организации образовательной деятельности к учебной нагрузке при 5-дневной учебной неделе, предусмотренными Гигиеническими нормативами и Санитарно-эпидемиологическими т</w:t>
      </w:r>
      <w:r>
        <w:t xml:space="preserve">ребованиями, перечень учебных предметов, учебных курсов, учебных модулей. </w:t>
      </w:r>
    </w:p>
    <w:p w:rsidR="00DC779C" w:rsidRDefault="00DD23CF" w:rsidP="002717F6">
      <w:pPr>
        <w:spacing w:after="0" w:line="240" w:lineRule="auto"/>
        <w:ind w:left="-15" w:right="0"/>
      </w:pPr>
      <w:r>
        <w:t xml:space="preserve">Количество учебных занятий за 2 года на одного обучающегося – не менее 2170 часов и не более 2516 часов (не более 34 часов в неделю). </w:t>
      </w:r>
    </w:p>
    <w:p w:rsidR="00DC779C" w:rsidRDefault="00DD23CF" w:rsidP="002717F6">
      <w:pPr>
        <w:spacing w:after="0" w:line="240" w:lineRule="auto"/>
        <w:ind w:left="-15" w:right="0"/>
      </w:pPr>
      <w:r>
        <w:t>Учебный план среднего общего образования преду</w:t>
      </w:r>
      <w:r>
        <w:t xml:space="preserve">сматривает обязательное изучение следующих учебных предметов на базовом или углубленном уровне. </w:t>
      </w:r>
    </w:p>
    <w:tbl>
      <w:tblPr>
        <w:tblStyle w:val="TableGrid"/>
        <w:tblW w:w="9333" w:type="dxa"/>
        <w:tblInd w:w="-5" w:type="dxa"/>
        <w:tblCellMar>
          <w:top w:w="6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64"/>
        <w:gridCol w:w="4669"/>
      </w:tblGrid>
      <w:tr w:rsidR="00DC779C" w:rsidTr="00F24EC3">
        <w:trPr>
          <w:trHeight w:val="379"/>
        </w:trPr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left="6" w:right="0" w:firstLine="0"/>
              <w:jc w:val="center"/>
            </w:pPr>
            <w:r>
              <w:t xml:space="preserve">Предметные области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left="7" w:right="0" w:firstLine="0"/>
              <w:jc w:val="center"/>
            </w:pPr>
            <w:r>
              <w:t xml:space="preserve">Учебные предметы </w:t>
            </w:r>
          </w:p>
        </w:tc>
      </w:tr>
      <w:tr w:rsidR="00DC779C" w:rsidTr="00F24EC3">
        <w:trPr>
          <w:trHeight w:val="382"/>
        </w:trPr>
        <w:tc>
          <w:tcPr>
            <w:tcW w:w="4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left="2" w:right="0" w:firstLine="0"/>
              <w:jc w:val="left"/>
            </w:pPr>
            <w:r>
              <w:t xml:space="preserve">Русский язык и литература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t xml:space="preserve">Русский язык </w:t>
            </w:r>
          </w:p>
        </w:tc>
      </w:tr>
      <w:tr w:rsidR="00DC779C" w:rsidTr="00F24EC3">
        <w:trPr>
          <w:trHeight w:val="37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C779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t xml:space="preserve">Литература </w:t>
            </w:r>
          </w:p>
        </w:tc>
      </w:tr>
      <w:tr w:rsidR="00DC779C" w:rsidTr="00F24EC3">
        <w:trPr>
          <w:trHeight w:val="382"/>
        </w:trPr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Родной язык и родная литература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t xml:space="preserve">Родной язык (чеченский) </w:t>
            </w:r>
          </w:p>
        </w:tc>
      </w:tr>
      <w:tr w:rsidR="00DC779C" w:rsidTr="00F24EC3">
        <w:trPr>
          <w:trHeight w:val="382"/>
        </w:trPr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C779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t xml:space="preserve">Родная литература (чеченская) </w:t>
            </w:r>
          </w:p>
        </w:tc>
      </w:tr>
      <w:tr w:rsidR="00DC779C" w:rsidTr="00F24EC3">
        <w:trPr>
          <w:trHeight w:val="379"/>
        </w:trPr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left="2" w:right="0" w:firstLine="0"/>
              <w:jc w:val="left"/>
            </w:pPr>
            <w:r>
              <w:t xml:space="preserve">Иностранные языки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t xml:space="preserve">Иностранный язык (английский) </w:t>
            </w:r>
          </w:p>
        </w:tc>
      </w:tr>
      <w:tr w:rsidR="00DC779C" w:rsidTr="00F24EC3">
        <w:trPr>
          <w:trHeight w:val="382"/>
        </w:trPr>
        <w:tc>
          <w:tcPr>
            <w:tcW w:w="4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left="2" w:right="0" w:firstLine="0"/>
              <w:jc w:val="left"/>
            </w:pPr>
            <w:r>
              <w:t xml:space="preserve">Математика и информатика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t xml:space="preserve">Математика </w:t>
            </w:r>
          </w:p>
        </w:tc>
      </w:tr>
      <w:tr w:rsidR="00DC779C" w:rsidTr="00F24EC3">
        <w:trPr>
          <w:trHeight w:val="37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C779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t xml:space="preserve">Информатика </w:t>
            </w:r>
          </w:p>
        </w:tc>
      </w:tr>
      <w:tr w:rsidR="00DC779C" w:rsidTr="00F24EC3">
        <w:trPr>
          <w:trHeight w:val="379"/>
        </w:trPr>
        <w:tc>
          <w:tcPr>
            <w:tcW w:w="4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left="2" w:right="0" w:firstLine="0"/>
              <w:jc w:val="left"/>
            </w:pPr>
            <w:r>
              <w:t xml:space="preserve">Общественно-научные предметы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t xml:space="preserve">История </w:t>
            </w:r>
          </w:p>
        </w:tc>
      </w:tr>
      <w:tr w:rsidR="00DC779C" w:rsidTr="00F24EC3">
        <w:trPr>
          <w:trHeight w:val="38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C779C" w:rsidRDefault="00DC779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t xml:space="preserve">Обществознание </w:t>
            </w:r>
          </w:p>
        </w:tc>
      </w:tr>
      <w:tr w:rsidR="00DC779C" w:rsidTr="00F24EC3">
        <w:trPr>
          <w:trHeight w:val="37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C779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t xml:space="preserve">География </w:t>
            </w:r>
          </w:p>
        </w:tc>
      </w:tr>
      <w:tr w:rsidR="00DC779C" w:rsidTr="00F24EC3">
        <w:trPr>
          <w:trHeight w:val="382"/>
        </w:trPr>
        <w:tc>
          <w:tcPr>
            <w:tcW w:w="4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left="2" w:right="0" w:firstLine="0"/>
              <w:jc w:val="left"/>
            </w:pPr>
            <w:r>
              <w:t xml:space="preserve">Естественно-научные предметы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t xml:space="preserve">Физика </w:t>
            </w:r>
          </w:p>
        </w:tc>
      </w:tr>
      <w:tr w:rsidR="00DC779C" w:rsidTr="00F24EC3">
        <w:trPr>
          <w:trHeight w:val="37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C779C" w:rsidRDefault="00DC779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t xml:space="preserve">Химия </w:t>
            </w:r>
          </w:p>
        </w:tc>
      </w:tr>
      <w:tr w:rsidR="00DC779C" w:rsidTr="00F24EC3">
        <w:trPr>
          <w:trHeight w:val="38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C779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t xml:space="preserve">Биология </w:t>
            </w:r>
          </w:p>
        </w:tc>
      </w:tr>
      <w:tr w:rsidR="00DC779C" w:rsidTr="00F24EC3">
        <w:trPr>
          <w:trHeight w:val="380"/>
        </w:trPr>
        <w:tc>
          <w:tcPr>
            <w:tcW w:w="4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left="2" w:right="0" w:firstLine="0"/>
              <w:jc w:val="left"/>
            </w:pPr>
            <w:r>
              <w:t>Физическая культура, экология и основы безопасности защиты Родины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t xml:space="preserve">Физическая культура </w:t>
            </w:r>
          </w:p>
        </w:tc>
      </w:tr>
      <w:tr w:rsidR="00DC779C" w:rsidTr="00F24EC3">
        <w:trPr>
          <w:trHeight w:val="75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C779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t>Основы безопасности защиты Родины</w:t>
            </w:r>
          </w:p>
        </w:tc>
      </w:tr>
    </w:tbl>
    <w:p w:rsidR="00DC779C" w:rsidRDefault="00DD23CF" w:rsidP="002717F6">
      <w:pPr>
        <w:spacing w:after="0"/>
        <w:ind w:left="-15" w:right="0"/>
      </w:pPr>
      <w:r>
        <w:t>При составлении учебного плана ООП СОО согласно ч. 6.3 статьи 12 ФЗ «Об образовании в Российской Федерации» в обязательной части учебного плана предусмотрено непосредственное применение (в том числе и количество часов по ФУП) федеральных рабочих программ п</w:t>
      </w:r>
      <w:r>
        <w:t xml:space="preserve">о учебным предметам «Русский язык», «Литература», «История», «Обществознание», «География» и «Основы безопасности и защиты Родины». </w:t>
      </w:r>
    </w:p>
    <w:p w:rsidR="00DC779C" w:rsidRDefault="00DD23CF" w:rsidP="002717F6">
      <w:pPr>
        <w:spacing w:after="0"/>
        <w:ind w:left="-15" w:right="0"/>
      </w:pPr>
      <w:r>
        <w:t>В учебный план включены дополнительные учебные предметы, курсы по выбору обучающихся, предлагаемые школой, в соответствии с</w:t>
      </w:r>
      <w:r>
        <w:t xml:space="preserve">о спецификой и возможностями школы. </w:t>
      </w:r>
    </w:p>
    <w:p w:rsidR="00DC779C" w:rsidRDefault="00DD23CF" w:rsidP="002717F6">
      <w:pPr>
        <w:spacing w:after="0"/>
        <w:ind w:left="-15" w:right="0"/>
      </w:pPr>
      <w:r>
        <w:t>В учебном плане предусмотрено выполнение обучающимися индивидуального (</w:t>
      </w:r>
      <w:proofErr w:type="spellStart"/>
      <w:r>
        <w:t>ых</w:t>
      </w:r>
      <w:proofErr w:type="spellEnd"/>
      <w:r>
        <w:t>) проекта (-</w:t>
      </w:r>
      <w:proofErr w:type="spellStart"/>
      <w:r>
        <w:t>ов</w:t>
      </w:r>
      <w:proofErr w:type="spellEnd"/>
      <w:r>
        <w:t xml:space="preserve">). Школа: </w:t>
      </w:r>
    </w:p>
    <w:p w:rsidR="00DC779C" w:rsidRDefault="00DD23CF" w:rsidP="002717F6">
      <w:pPr>
        <w:numPr>
          <w:ilvl w:val="0"/>
          <w:numId w:val="1"/>
        </w:numPr>
        <w:spacing w:after="0"/>
        <w:ind w:right="0"/>
      </w:pPr>
      <w:r>
        <w:t>предоставляет обучающимся возможность формирования индивидуальных учебных планов, включающих обязательные учебные предмет</w:t>
      </w:r>
      <w:r>
        <w:t xml:space="preserve">ы, изучаемые на уровне среднего общего образования (на базовом или углубленном уровне), дополнительные учебные предметы, курсы по выбору обучающихся; </w:t>
      </w:r>
    </w:p>
    <w:p w:rsidR="00DC779C" w:rsidRDefault="00DD23CF" w:rsidP="002717F6">
      <w:pPr>
        <w:numPr>
          <w:ilvl w:val="0"/>
          <w:numId w:val="1"/>
        </w:numPr>
        <w:spacing w:after="0" w:line="240" w:lineRule="auto"/>
        <w:ind w:right="0"/>
      </w:pPr>
      <w:r>
        <w:t xml:space="preserve">обеспечивает </w:t>
      </w:r>
      <w:r>
        <w:tab/>
        <w:t xml:space="preserve">реализацию </w:t>
      </w:r>
      <w:r>
        <w:tab/>
        <w:t xml:space="preserve">учебного </w:t>
      </w:r>
      <w:r>
        <w:tab/>
        <w:t xml:space="preserve">плана </w:t>
      </w:r>
      <w:r>
        <w:tab/>
        <w:t xml:space="preserve">универсального </w:t>
      </w:r>
      <w:r>
        <w:tab/>
        <w:t xml:space="preserve">профиля обучения. </w:t>
      </w:r>
    </w:p>
    <w:p w:rsidR="00DC779C" w:rsidRDefault="00DD23CF" w:rsidP="002717F6">
      <w:pPr>
        <w:spacing w:after="0" w:line="240" w:lineRule="auto"/>
        <w:ind w:left="-15" w:right="0"/>
      </w:pPr>
      <w:r>
        <w:t>Учебный план универсального</w:t>
      </w:r>
      <w:r>
        <w:t xml:space="preserve"> профиля обучения предусматривает не менее 13 учебных предметов («Русский язык», «Литература», «Иностранный язык», «Математика», «Информатика», «История», «Обществознание», «География», «Физика», «Химия», «Биология», «Физическая культура», «Основы безопасн</w:t>
      </w:r>
      <w:r>
        <w:t xml:space="preserve">ости защиты Родины») и обеспечивает изучение не менее 2 учебных предметов на углубленном уровне. </w:t>
      </w:r>
    </w:p>
    <w:p w:rsidR="00DC779C" w:rsidRDefault="00DD23CF" w:rsidP="002717F6">
      <w:pPr>
        <w:spacing w:after="0" w:line="240" w:lineRule="auto"/>
        <w:ind w:right="0" w:firstLine="0"/>
        <w:jc w:val="left"/>
        <w:rPr>
          <w:rFonts w:ascii="Cambria" w:eastAsia="Cambria" w:hAnsi="Cambria" w:cs="Cambria"/>
          <w:sz w:val="22"/>
        </w:rPr>
      </w:pPr>
      <w:r>
        <w:rPr>
          <w:rFonts w:ascii="Cambria" w:eastAsia="Cambria" w:hAnsi="Cambria" w:cs="Cambria"/>
          <w:sz w:val="22"/>
        </w:rPr>
        <w:t xml:space="preserve"> </w:t>
      </w:r>
    </w:p>
    <w:p w:rsidR="00DC779C" w:rsidRDefault="00DD23CF" w:rsidP="00DE1BC1">
      <w:pPr>
        <w:spacing w:after="0" w:line="259" w:lineRule="auto"/>
        <w:ind w:right="470" w:firstLine="0"/>
        <w:jc w:val="center"/>
        <w:rPr>
          <w:b/>
          <w:sz w:val="26"/>
        </w:rPr>
      </w:pPr>
      <w:r>
        <w:rPr>
          <w:b/>
          <w:sz w:val="26"/>
        </w:rPr>
        <w:lastRenderedPageBreak/>
        <w:t xml:space="preserve">Учебный план универсального профиля среднего общего образования в МБОУ «СОШ </w:t>
      </w:r>
      <w:r w:rsidR="002717F6">
        <w:rPr>
          <w:b/>
          <w:sz w:val="26"/>
        </w:rPr>
        <w:t>с. Старый-</w:t>
      </w:r>
      <w:proofErr w:type="spellStart"/>
      <w:r w:rsidR="002717F6">
        <w:rPr>
          <w:b/>
          <w:sz w:val="26"/>
        </w:rPr>
        <w:t>Ачхой</w:t>
      </w:r>
      <w:proofErr w:type="spellEnd"/>
      <w:r>
        <w:rPr>
          <w:b/>
          <w:sz w:val="26"/>
        </w:rPr>
        <w:t>»</w:t>
      </w:r>
    </w:p>
    <w:p w:rsidR="00DC779C" w:rsidRDefault="00DD23CF">
      <w:pPr>
        <w:spacing w:after="0" w:line="259" w:lineRule="auto"/>
        <w:ind w:left="473" w:right="470" w:hanging="10"/>
        <w:jc w:val="center"/>
      </w:pPr>
      <w:r>
        <w:rPr>
          <w:b/>
          <w:sz w:val="26"/>
        </w:rPr>
        <w:t>(5-дневная учебная</w:t>
      </w:r>
      <w:r>
        <w:rPr>
          <w:b/>
          <w:sz w:val="26"/>
        </w:rPr>
        <w:t xml:space="preserve"> неделя)</w:t>
      </w:r>
      <w:r>
        <w:rPr>
          <w:color w:val="FF0000"/>
          <w:sz w:val="16"/>
        </w:rPr>
        <w:t xml:space="preserve"> </w:t>
      </w:r>
    </w:p>
    <w:tbl>
      <w:tblPr>
        <w:tblStyle w:val="TableGrid"/>
        <w:tblpPr w:leftFromText="180" w:rightFromText="180" w:vertAnchor="text" w:horzAnchor="page" w:tblpX="869" w:tblpY="347"/>
        <w:tblOverlap w:val="never"/>
        <w:tblW w:w="10795" w:type="dxa"/>
        <w:tblInd w:w="0" w:type="dxa"/>
        <w:tblLayout w:type="fixed"/>
        <w:tblCellMar>
          <w:top w:w="14" w:type="dxa"/>
          <w:left w:w="98" w:type="dxa"/>
        </w:tblCellMar>
        <w:tblLook w:val="04A0" w:firstRow="1" w:lastRow="0" w:firstColumn="1" w:lastColumn="0" w:noHBand="0" w:noVBand="1"/>
      </w:tblPr>
      <w:tblGrid>
        <w:gridCol w:w="3242"/>
        <w:gridCol w:w="2524"/>
        <w:gridCol w:w="1464"/>
        <w:gridCol w:w="865"/>
        <w:gridCol w:w="812"/>
        <w:gridCol w:w="918"/>
        <w:gridCol w:w="970"/>
      </w:tblGrid>
      <w:tr w:rsidR="00DC779C">
        <w:trPr>
          <w:trHeight w:val="343"/>
        </w:trPr>
        <w:tc>
          <w:tcPr>
            <w:tcW w:w="32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142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Предметная область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142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Учебный предмет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left="1" w:right="142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</w:tc>
        <w:tc>
          <w:tcPr>
            <w:tcW w:w="2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142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5-ти дневная неделя</w:t>
            </w:r>
          </w:p>
        </w:tc>
        <w:tc>
          <w:tcPr>
            <w:tcW w:w="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142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 в год</w:t>
            </w:r>
          </w:p>
        </w:tc>
      </w:tr>
      <w:tr w:rsidR="00DC779C">
        <w:trPr>
          <w:trHeight w:val="343"/>
        </w:trPr>
        <w:tc>
          <w:tcPr>
            <w:tcW w:w="32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779C" w:rsidRDefault="00DC779C">
            <w:pPr>
              <w:spacing w:after="0" w:line="259" w:lineRule="auto"/>
              <w:ind w:right="0" w:firstLine="0"/>
              <w:jc w:val="left"/>
              <w:rPr>
                <w:sz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779C" w:rsidRDefault="00DC779C">
            <w:pPr>
              <w:spacing w:after="0" w:line="259" w:lineRule="auto"/>
              <w:ind w:right="0" w:firstLine="0"/>
              <w:jc w:val="left"/>
              <w:rPr>
                <w:sz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779C" w:rsidRDefault="00DC779C">
            <w:pPr>
              <w:spacing w:after="0" w:line="259" w:lineRule="auto"/>
              <w:ind w:left="1" w:right="0"/>
              <w:jc w:val="center"/>
              <w:rPr>
                <w:b/>
                <w:sz w:val="24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Количество часов в неделю</w:t>
            </w:r>
          </w:p>
        </w:tc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 в неделю</w:t>
            </w:r>
          </w:p>
        </w:tc>
        <w:tc>
          <w:tcPr>
            <w:tcW w:w="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779C" w:rsidRDefault="00DC779C">
            <w:pPr>
              <w:spacing w:after="0" w:line="259" w:lineRule="auto"/>
              <w:ind w:firstLine="0"/>
              <w:jc w:val="center"/>
              <w:rPr>
                <w:b/>
                <w:sz w:val="24"/>
              </w:rPr>
            </w:pPr>
          </w:p>
        </w:tc>
      </w:tr>
      <w:tr w:rsidR="00DC779C">
        <w:trPr>
          <w:trHeight w:val="343"/>
        </w:trPr>
        <w:tc>
          <w:tcPr>
            <w:tcW w:w="32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C779C">
            <w:pPr>
              <w:spacing w:after="0" w:line="259" w:lineRule="auto"/>
              <w:ind w:right="0" w:firstLine="0"/>
              <w:jc w:val="left"/>
              <w:rPr>
                <w:sz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C779C">
            <w:pPr>
              <w:spacing w:after="0" w:line="259" w:lineRule="auto"/>
              <w:ind w:right="0" w:firstLine="0"/>
              <w:jc w:val="left"/>
              <w:rPr>
                <w:sz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C779C">
            <w:pPr>
              <w:spacing w:after="0" w:line="259" w:lineRule="auto"/>
              <w:ind w:left="1" w:right="0" w:firstLine="0"/>
              <w:jc w:val="center"/>
              <w:rPr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10 </w:t>
            </w:r>
            <w:proofErr w:type="spellStart"/>
            <w:r>
              <w:rPr>
                <w:b/>
                <w:bCs/>
                <w:sz w:val="24"/>
              </w:rPr>
              <w:t>кл</w:t>
            </w:r>
            <w:proofErr w:type="spellEnd"/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11 </w:t>
            </w:r>
            <w:proofErr w:type="spellStart"/>
            <w:r>
              <w:rPr>
                <w:b/>
                <w:bCs/>
                <w:sz w:val="24"/>
              </w:rPr>
              <w:t>кл</w:t>
            </w:r>
            <w:proofErr w:type="spellEnd"/>
          </w:p>
        </w:tc>
        <w:tc>
          <w:tcPr>
            <w:tcW w:w="9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C779C">
            <w:pPr>
              <w:spacing w:after="0" w:line="259" w:lineRule="auto"/>
              <w:ind w:right="2" w:firstLine="0"/>
              <w:jc w:val="center"/>
              <w:rPr>
                <w:b/>
                <w:sz w:val="24"/>
              </w:rPr>
            </w:pPr>
          </w:p>
        </w:tc>
        <w:tc>
          <w:tcPr>
            <w:tcW w:w="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C779C">
            <w:pPr>
              <w:spacing w:after="0" w:line="259" w:lineRule="auto"/>
              <w:ind w:firstLine="0"/>
              <w:jc w:val="center"/>
              <w:rPr>
                <w:b/>
                <w:sz w:val="24"/>
              </w:rPr>
            </w:pPr>
          </w:p>
        </w:tc>
      </w:tr>
      <w:tr w:rsidR="00DC779C">
        <w:trPr>
          <w:trHeight w:val="343"/>
        </w:trPr>
        <w:tc>
          <w:tcPr>
            <w:tcW w:w="107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  <w:sz w:val="24"/>
              </w:rPr>
              <w:t xml:space="preserve">Обязательная часть </w:t>
            </w:r>
          </w:p>
        </w:tc>
      </w:tr>
      <w:tr w:rsidR="00DC779C">
        <w:trPr>
          <w:trHeight w:val="343"/>
        </w:trPr>
        <w:tc>
          <w:tcPr>
            <w:tcW w:w="3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Русский язык и литература 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Русский язык 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Б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firstLine="0"/>
              <w:jc w:val="center"/>
            </w:pPr>
            <w:r>
              <w:rPr>
                <w:b/>
                <w:sz w:val="24"/>
              </w:rPr>
              <w:t xml:space="preserve">136 </w:t>
            </w:r>
          </w:p>
        </w:tc>
      </w:tr>
      <w:tr w:rsidR="00DC779C">
        <w:trPr>
          <w:trHeight w:val="340"/>
        </w:trPr>
        <w:tc>
          <w:tcPr>
            <w:tcW w:w="32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C779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Литература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left="1" w:right="0" w:firstLine="0"/>
              <w:jc w:val="center"/>
            </w:pPr>
            <w:r>
              <w:t>Б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t>3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t>3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t>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firstLine="0"/>
              <w:jc w:val="center"/>
            </w:pP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04</w:t>
            </w:r>
          </w:p>
        </w:tc>
      </w:tr>
      <w:tr w:rsidR="00DC779C">
        <w:trPr>
          <w:trHeight w:val="641"/>
        </w:trPr>
        <w:tc>
          <w:tcPr>
            <w:tcW w:w="3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Родной язык и родная литература 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62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Родной язык </w:t>
            </w:r>
          </w:p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(чеченский)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Б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firstLine="0"/>
              <w:jc w:val="center"/>
            </w:pPr>
            <w:r>
              <w:rPr>
                <w:b/>
                <w:sz w:val="24"/>
              </w:rPr>
              <w:t>68</w:t>
            </w:r>
          </w:p>
        </w:tc>
      </w:tr>
      <w:tr w:rsidR="00DC779C">
        <w:trPr>
          <w:trHeight w:val="641"/>
        </w:trPr>
        <w:tc>
          <w:tcPr>
            <w:tcW w:w="32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C779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62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Родная литература </w:t>
            </w:r>
          </w:p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(чеченская)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Б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firstLine="0"/>
              <w:jc w:val="center"/>
            </w:pPr>
            <w:r>
              <w:rPr>
                <w:b/>
                <w:sz w:val="24"/>
              </w:rPr>
              <w:t>136</w:t>
            </w:r>
          </w:p>
        </w:tc>
      </w:tr>
      <w:tr w:rsidR="00DC779C">
        <w:trPr>
          <w:trHeight w:val="638"/>
        </w:trPr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Иностранные языки 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62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Иностранный язык </w:t>
            </w:r>
          </w:p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(английский)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Б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firstLine="0"/>
              <w:jc w:val="center"/>
            </w:pPr>
            <w:r>
              <w:rPr>
                <w:b/>
                <w:sz w:val="24"/>
              </w:rPr>
              <w:t xml:space="preserve">204 </w:t>
            </w:r>
          </w:p>
        </w:tc>
      </w:tr>
      <w:tr w:rsidR="00DC779C">
        <w:trPr>
          <w:trHeight w:val="955"/>
        </w:trPr>
        <w:tc>
          <w:tcPr>
            <w:tcW w:w="3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Математика и информатика 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Алгебра и начала математического анализа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0" w:firstLine="0"/>
              <w:jc w:val="center"/>
            </w:pPr>
            <w:r>
              <w:t>У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t>4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t>4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t>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firstLine="0"/>
              <w:jc w:val="center"/>
            </w:pP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72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DC779C">
        <w:trPr>
          <w:trHeight w:val="343"/>
        </w:trPr>
        <w:tc>
          <w:tcPr>
            <w:tcW w:w="324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C779C" w:rsidRDefault="00DC779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Геометрия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center"/>
            </w:pPr>
            <w:r>
              <w:t>У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t>3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t>3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t>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firstLine="0"/>
              <w:jc w:val="center"/>
            </w:pPr>
            <w:r>
              <w:rPr>
                <w:b/>
                <w:sz w:val="24"/>
              </w:rPr>
              <w:t>204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DC779C">
        <w:trPr>
          <w:trHeight w:val="641"/>
        </w:trPr>
        <w:tc>
          <w:tcPr>
            <w:tcW w:w="324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C779C" w:rsidRDefault="00DC779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Вероятность и статистика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0" w:firstLine="0"/>
              <w:jc w:val="center"/>
            </w:pPr>
            <w:r>
              <w:t>У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</w:tr>
      <w:tr w:rsidR="00DC779C">
        <w:trPr>
          <w:trHeight w:val="340"/>
        </w:trPr>
        <w:tc>
          <w:tcPr>
            <w:tcW w:w="32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C779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Информатика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Б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</w:tr>
      <w:tr w:rsidR="00DC779C">
        <w:trPr>
          <w:trHeight w:val="343"/>
        </w:trPr>
        <w:tc>
          <w:tcPr>
            <w:tcW w:w="3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Естественно-научные предметы 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Физика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Б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firstLine="0"/>
              <w:jc w:val="center"/>
            </w:pPr>
            <w:r>
              <w:rPr>
                <w:b/>
                <w:sz w:val="24"/>
              </w:rPr>
              <w:t xml:space="preserve">136 </w:t>
            </w:r>
          </w:p>
        </w:tc>
      </w:tr>
      <w:tr w:rsidR="00DC779C">
        <w:trPr>
          <w:trHeight w:val="343"/>
        </w:trPr>
        <w:tc>
          <w:tcPr>
            <w:tcW w:w="324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C779C" w:rsidRDefault="00DC779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Химия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left="1" w:right="0" w:firstLine="0"/>
              <w:jc w:val="center"/>
            </w:pPr>
            <w:r>
              <w:t>У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t>3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t>3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t>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firstLine="0"/>
              <w:jc w:val="center"/>
            </w:pPr>
            <w:r>
              <w:t>204</w:t>
            </w:r>
          </w:p>
        </w:tc>
      </w:tr>
      <w:tr w:rsidR="00DC779C">
        <w:trPr>
          <w:trHeight w:val="343"/>
        </w:trPr>
        <w:tc>
          <w:tcPr>
            <w:tcW w:w="32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C779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Биология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Б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t>1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t>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firstLine="0"/>
              <w:jc w:val="center"/>
            </w:pPr>
            <w:r>
              <w:t>68</w:t>
            </w:r>
          </w:p>
        </w:tc>
      </w:tr>
      <w:tr w:rsidR="00DC779C">
        <w:trPr>
          <w:trHeight w:val="340"/>
        </w:trPr>
        <w:tc>
          <w:tcPr>
            <w:tcW w:w="3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Общественно-научные предметы 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История 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Б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firstLine="0"/>
              <w:jc w:val="center"/>
            </w:pPr>
            <w:r>
              <w:rPr>
                <w:b/>
                <w:sz w:val="24"/>
              </w:rPr>
              <w:t xml:space="preserve">136 </w:t>
            </w:r>
          </w:p>
        </w:tc>
      </w:tr>
      <w:tr w:rsidR="00DC779C">
        <w:trPr>
          <w:trHeight w:val="343"/>
        </w:trPr>
        <w:tc>
          <w:tcPr>
            <w:tcW w:w="324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C779C" w:rsidRDefault="00DC779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Обществознание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У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t>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firstLine="0"/>
              <w:jc w:val="center"/>
            </w:pPr>
            <w:r>
              <w:t>136</w:t>
            </w:r>
          </w:p>
        </w:tc>
      </w:tr>
      <w:tr w:rsidR="00DC779C">
        <w:trPr>
          <w:trHeight w:val="343"/>
        </w:trPr>
        <w:tc>
          <w:tcPr>
            <w:tcW w:w="32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C779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География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Б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</w:tr>
      <w:tr w:rsidR="00DC779C">
        <w:trPr>
          <w:trHeight w:val="343"/>
        </w:trPr>
        <w:tc>
          <w:tcPr>
            <w:tcW w:w="3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Физическая культура, основы безопасности защиты Родины 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Физическая культура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Б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t>2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t>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firstLine="0"/>
              <w:jc w:val="center"/>
            </w:pPr>
            <w:r>
              <w:t>102</w:t>
            </w:r>
          </w:p>
        </w:tc>
      </w:tr>
      <w:tr w:rsidR="00DC779C">
        <w:trPr>
          <w:trHeight w:val="675"/>
        </w:trPr>
        <w:tc>
          <w:tcPr>
            <w:tcW w:w="32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C779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Основы безопасности защиты Родины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Б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</w:tr>
      <w:tr w:rsidR="00DC779C">
        <w:trPr>
          <w:trHeight w:val="674"/>
        </w:trPr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Индивидуальный проект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firstLine="0"/>
              <w:jc w:val="center"/>
            </w:pPr>
            <w:r>
              <w:rPr>
                <w:b/>
                <w:sz w:val="24"/>
              </w:rPr>
              <w:t xml:space="preserve">34 </w:t>
            </w:r>
          </w:p>
        </w:tc>
      </w:tr>
      <w:tr w:rsidR="00DC779C">
        <w:trPr>
          <w:trHeight w:val="343"/>
        </w:trPr>
        <w:tc>
          <w:tcPr>
            <w:tcW w:w="5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4"/>
              </w:rPr>
              <w:t xml:space="preserve">ИТОГО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779C" w:rsidRDefault="00DD23CF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  <w:rPr>
                <w:lang w:val="en-US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  <w:lang w:val="en-US"/>
              </w:rPr>
              <w:t>4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67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firstLine="0"/>
              <w:jc w:val="center"/>
            </w:pPr>
            <w:r>
              <w:rPr>
                <w:b/>
                <w:sz w:val="24"/>
              </w:rPr>
              <w:t xml:space="preserve">2312 </w:t>
            </w:r>
          </w:p>
        </w:tc>
      </w:tr>
      <w:tr w:rsidR="00DC779C">
        <w:trPr>
          <w:trHeight w:val="343"/>
        </w:trPr>
        <w:tc>
          <w:tcPr>
            <w:tcW w:w="5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Учебные недели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34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>34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34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4" w:firstLine="0"/>
              <w:jc w:val="center"/>
            </w:pPr>
            <w:r>
              <w:rPr>
                <w:b/>
                <w:sz w:val="24"/>
              </w:rPr>
              <w:t xml:space="preserve">- </w:t>
            </w:r>
          </w:p>
        </w:tc>
      </w:tr>
      <w:tr w:rsidR="00DC779C">
        <w:trPr>
          <w:trHeight w:val="343"/>
        </w:trPr>
        <w:tc>
          <w:tcPr>
            <w:tcW w:w="5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4"/>
              </w:rPr>
              <w:t xml:space="preserve">Всего часов обязательной части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2312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firstLine="0"/>
              <w:jc w:val="center"/>
            </w:pPr>
            <w:r>
              <w:rPr>
                <w:b/>
                <w:sz w:val="24"/>
              </w:rPr>
              <w:t xml:space="preserve">2312 </w:t>
            </w:r>
          </w:p>
        </w:tc>
      </w:tr>
      <w:tr w:rsidR="00DC779C">
        <w:trPr>
          <w:trHeight w:val="638"/>
        </w:trPr>
        <w:tc>
          <w:tcPr>
            <w:tcW w:w="5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Максимально допустимая недельная нагрузка в соответствии с действующими СанПиН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34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34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  <w:sz w:val="24"/>
              </w:rPr>
              <w:t xml:space="preserve">-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4" w:firstLine="0"/>
              <w:jc w:val="center"/>
            </w:pPr>
            <w:r>
              <w:rPr>
                <w:b/>
                <w:sz w:val="24"/>
              </w:rPr>
              <w:t xml:space="preserve">- </w:t>
            </w:r>
          </w:p>
        </w:tc>
      </w:tr>
      <w:tr w:rsidR="00DC779C">
        <w:trPr>
          <w:trHeight w:val="956"/>
        </w:trPr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Общая допустимая нагрузка за период обучения в 10-11-х классах в соответствии с действующими СанПиН в часах, итого 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2312 </w:t>
            </w: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  <w:sz w:val="24"/>
              </w:rPr>
              <w:t xml:space="preserve">-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  <w:sz w:val="24"/>
              </w:rPr>
              <w:t xml:space="preserve">-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after="0" w:line="259" w:lineRule="auto"/>
              <w:ind w:left="58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</w:tr>
    </w:tbl>
    <w:p w:rsidR="00DC779C" w:rsidRDefault="00DC779C">
      <w:pPr>
        <w:spacing w:line="259" w:lineRule="auto"/>
        <w:ind w:firstLine="0"/>
        <w:jc w:val="center"/>
        <w:rPr>
          <w:b/>
          <w:i/>
          <w:sz w:val="24"/>
        </w:rPr>
      </w:pPr>
    </w:p>
    <w:p w:rsidR="00DC779C" w:rsidRDefault="00DC779C">
      <w:pPr>
        <w:spacing w:line="259" w:lineRule="auto"/>
        <w:ind w:firstLine="0"/>
        <w:jc w:val="center"/>
        <w:rPr>
          <w:b/>
          <w:i/>
          <w:sz w:val="24"/>
        </w:rPr>
      </w:pPr>
    </w:p>
    <w:p w:rsidR="00DC779C" w:rsidRDefault="00DC779C">
      <w:pPr>
        <w:spacing w:line="259" w:lineRule="auto"/>
        <w:ind w:firstLine="0"/>
        <w:jc w:val="center"/>
        <w:rPr>
          <w:b/>
          <w:i/>
          <w:sz w:val="24"/>
        </w:rPr>
      </w:pPr>
      <w:bookmarkStart w:id="0" w:name="_GoBack"/>
      <w:bookmarkEnd w:id="0"/>
    </w:p>
    <w:p w:rsidR="00DC779C" w:rsidRDefault="00DC779C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2717F6" w:rsidRDefault="002717F6">
      <w:pPr>
        <w:spacing w:line="259" w:lineRule="auto"/>
        <w:ind w:firstLine="0"/>
        <w:jc w:val="center"/>
        <w:rPr>
          <w:b/>
          <w:i/>
          <w:sz w:val="24"/>
        </w:rPr>
      </w:pPr>
    </w:p>
    <w:p w:rsidR="00DC779C" w:rsidRDefault="00DC779C">
      <w:pPr>
        <w:spacing w:line="259" w:lineRule="auto"/>
        <w:ind w:firstLine="0"/>
        <w:jc w:val="center"/>
        <w:rPr>
          <w:b/>
          <w:i/>
          <w:sz w:val="24"/>
        </w:rPr>
      </w:pPr>
    </w:p>
    <w:p w:rsidR="00DC779C" w:rsidRDefault="00DD23CF">
      <w:pPr>
        <w:jc w:val="center"/>
        <w:rPr>
          <w:szCs w:val="28"/>
        </w:rPr>
      </w:pPr>
      <w:r>
        <w:rPr>
          <w:b/>
          <w:szCs w:val="28"/>
        </w:rPr>
        <w:t>П</w:t>
      </w:r>
      <w:r>
        <w:rPr>
          <w:b/>
          <w:szCs w:val="28"/>
        </w:rPr>
        <w:t xml:space="preserve">лан внеурочной деятельности </w:t>
      </w:r>
      <w:r>
        <w:rPr>
          <w:szCs w:val="28"/>
        </w:rPr>
        <w:t xml:space="preserve">в 10-11 </w:t>
      </w:r>
      <w:proofErr w:type="spellStart"/>
      <w:r>
        <w:rPr>
          <w:szCs w:val="28"/>
        </w:rPr>
        <w:t>кл</w:t>
      </w:r>
      <w:proofErr w:type="spellEnd"/>
      <w:r>
        <w:rPr>
          <w:szCs w:val="28"/>
        </w:rPr>
        <w:t xml:space="preserve">.  </w:t>
      </w:r>
    </w:p>
    <w:tbl>
      <w:tblPr>
        <w:tblStyle w:val="a5"/>
        <w:tblW w:w="9488" w:type="dxa"/>
        <w:tblLayout w:type="fixed"/>
        <w:tblLook w:val="04A0" w:firstRow="1" w:lastRow="0" w:firstColumn="1" w:lastColumn="0" w:noHBand="0" w:noVBand="1"/>
      </w:tblPr>
      <w:tblGrid>
        <w:gridCol w:w="4103"/>
        <w:gridCol w:w="2129"/>
        <w:gridCol w:w="1134"/>
        <w:gridCol w:w="1134"/>
        <w:gridCol w:w="988"/>
      </w:tblGrid>
      <w:tr w:rsidR="00DC779C">
        <w:tc>
          <w:tcPr>
            <w:tcW w:w="4103" w:type="dxa"/>
            <w:vMerge w:val="restart"/>
          </w:tcPr>
          <w:p w:rsidR="00DC779C" w:rsidRDefault="00DD23CF">
            <w:pPr>
              <w:pStyle w:val="a6"/>
              <w:ind w:firstLine="34"/>
              <w:rPr>
                <w:lang w:eastAsia="en-US"/>
              </w:rPr>
            </w:pPr>
            <w:r>
              <w:rPr>
                <w:lang w:eastAsia="en-US"/>
              </w:rPr>
              <w:t>Направление внеурочной деятельности</w:t>
            </w:r>
          </w:p>
        </w:tc>
        <w:tc>
          <w:tcPr>
            <w:tcW w:w="2129" w:type="dxa"/>
            <w:vMerge w:val="restart"/>
            <w:tcBorders>
              <w:right w:val="single" w:sz="4" w:space="0" w:color="auto"/>
            </w:tcBorders>
          </w:tcPr>
          <w:p w:rsidR="00DC779C" w:rsidRDefault="00DD23CF">
            <w:pPr>
              <w:pStyle w:val="a6"/>
              <w:ind w:firstLine="34"/>
              <w:rPr>
                <w:lang w:eastAsia="en-US"/>
              </w:rPr>
            </w:pPr>
            <w:r>
              <w:rPr>
                <w:lang w:eastAsia="en-US"/>
              </w:rPr>
              <w:t>Учебные курсы</w:t>
            </w:r>
          </w:p>
        </w:tc>
        <w:tc>
          <w:tcPr>
            <w:tcW w:w="3256" w:type="dxa"/>
            <w:gridSpan w:val="3"/>
          </w:tcPr>
          <w:p w:rsidR="00DC779C" w:rsidRDefault="00DD23CF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</w:tr>
      <w:tr w:rsidR="00DC779C">
        <w:tc>
          <w:tcPr>
            <w:tcW w:w="4103" w:type="dxa"/>
            <w:vMerge/>
          </w:tcPr>
          <w:p w:rsidR="00DC779C" w:rsidRDefault="00DC779C">
            <w:pPr>
              <w:pStyle w:val="a6"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right w:val="single" w:sz="4" w:space="0" w:color="auto"/>
            </w:tcBorders>
          </w:tcPr>
          <w:p w:rsidR="00DC779C" w:rsidRDefault="00DC779C">
            <w:pPr>
              <w:pStyle w:val="a6"/>
              <w:rPr>
                <w:lang w:eastAsia="en-US"/>
              </w:rPr>
            </w:pPr>
          </w:p>
        </w:tc>
        <w:tc>
          <w:tcPr>
            <w:tcW w:w="1134" w:type="dxa"/>
          </w:tcPr>
          <w:p w:rsidR="00DC779C" w:rsidRDefault="00DD23CF">
            <w:pPr>
              <w:pStyle w:val="a6"/>
              <w:ind w:firstLine="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класс</w:t>
            </w:r>
          </w:p>
        </w:tc>
        <w:tc>
          <w:tcPr>
            <w:tcW w:w="1134" w:type="dxa"/>
          </w:tcPr>
          <w:p w:rsidR="00DC779C" w:rsidRDefault="00DD23CF">
            <w:pPr>
              <w:pStyle w:val="a6"/>
              <w:ind w:firstLine="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 класс</w:t>
            </w:r>
          </w:p>
        </w:tc>
        <w:tc>
          <w:tcPr>
            <w:tcW w:w="988" w:type="dxa"/>
            <w:tcBorders>
              <w:right w:val="single" w:sz="4" w:space="0" w:color="auto"/>
            </w:tcBorders>
          </w:tcPr>
          <w:p w:rsidR="00DC779C" w:rsidRDefault="00DD23CF">
            <w:pPr>
              <w:pStyle w:val="a6"/>
              <w:ind w:firstLine="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</w:tr>
      <w:tr w:rsidR="00DC779C">
        <w:tc>
          <w:tcPr>
            <w:tcW w:w="6232" w:type="dxa"/>
            <w:gridSpan w:val="2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DC779C" w:rsidRDefault="00DD23CF">
            <w:pPr>
              <w:pStyle w:val="a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Часть, рекомендуемая для всех обучающихся</w:t>
            </w:r>
          </w:p>
        </w:tc>
        <w:tc>
          <w:tcPr>
            <w:tcW w:w="32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DC779C" w:rsidRDefault="00DC779C">
            <w:pPr>
              <w:pStyle w:val="a6"/>
              <w:ind w:firstLine="31"/>
              <w:rPr>
                <w:b/>
                <w:lang w:eastAsia="en-US"/>
              </w:rPr>
            </w:pPr>
          </w:p>
        </w:tc>
      </w:tr>
      <w:tr w:rsidR="00DC779C">
        <w:tc>
          <w:tcPr>
            <w:tcW w:w="4103" w:type="dxa"/>
          </w:tcPr>
          <w:p w:rsidR="00DC779C" w:rsidRDefault="00DD23CF">
            <w:pPr>
              <w:pStyle w:val="a6"/>
              <w:ind w:firstLine="34"/>
              <w:rPr>
                <w:i/>
                <w:lang w:eastAsia="en-US"/>
              </w:rPr>
            </w:pPr>
            <w:r>
              <w:rPr>
                <w:lang w:eastAsia="en-US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2129" w:type="dxa"/>
          </w:tcPr>
          <w:p w:rsidR="00DC779C" w:rsidRDefault="00DD23CF">
            <w:pPr>
              <w:pStyle w:val="a6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Разговоры о важном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C779C" w:rsidRDefault="00DD23CF">
            <w:pPr>
              <w:pStyle w:val="a6"/>
              <w:ind w:firstLine="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DC779C" w:rsidRDefault="00DD23CF">
            <w:pPr>
              <w:pStyle w:val="a6"/>
              <w:ind w:firstLine="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88" w:type="dxa"/>
            <w:vAlign w:val="center"/>
          </w:tcPr>
          <w:p w:rsidR="00DC779C" w:rsidRDefault="00DD23CF">
            <w:pPr>
              <w:pStyle w:val="a6"/>
              <w:ind w:firstLine="3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C779C">
        <w:tc>
          <w:tcPr>
            <w:tcW w:w="4103" w:type="dxa"/>
          </w:tcPr>
          <w:p w:rsidR="00DC779C" w:rsidRDefault="00DD23CF">
            <w:pPr>
              <w:pStyle w:val="a6"/>
              <w:ind w:firstLine="34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Занятия, направленные на удовлетворение </w:t>
            </w:r>
            <w:proofErr w:type="spellStart"/>
            <w:r>
              <w:rPr>
                <w:lang w:eastAsia="en-US"/>
              </w:rPr>
              <w:t>профориентационных</w:t>
            </w:r>
            <w:proofErr w:type="spellEnd"/>
            <w:r>
              <w:rPr>
                <w:lang w:eastAsia="en-US"/>
              </w:rPr>
              <w:t xml:space="preserve"> интересов и </w:t>
            </w:r>
            <w:r>
              <w:rPr>
                <w:lang w:eastAsia="en-US"/>
              </w:rPr>
              <w:t>потребностей обучающихся</w:t>
            </w:r>
          </w:p>
        </w:tc>
        <w:tc>
          <w:tcPr>
            <w:tcW w:w="2129" w:type="dxa"/>
          </w:tcPr>
          <w:p w:rsidR="00DC779C" w:rsidRDefault="00DD23CF">
            <w:pPr>
              <w:pStyle w:val="a6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Россия - мои горизонты</w:t>
            </w:r>
          </w:p>
        </w:tc>
        <w:tc>
          <w:tcPr>
            <w:tcW w:w="1134" w:type="dxa"/>
            <w:vAlign w:val="center"/>
          </w:tcPr>
          <w:p w:rsidR="00DC779C" w:rsidRDefault="00DD23CF">
            <w:pPr>
              <w:pStyle w:val="a6"/>
              <w:ind w:firstLine="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DC779C" w:rsidRDefault="00DD23CF">
            <w:pPr>
              <w:pStyle w:val="a6"/>
              <w:ind w:firstLine="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88" w:type="dxa"/>
            <w:vAlign w:val="center"/>
          </w:tcPr>
          <w:p w:rsidR="00DC779C" w:rsidRDefault="00DD23CF">
            <w:pPr>
              <w:pStyle w:val="a6"/>
              <w:ind w:firstLine="3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C779C">
        <w:trPr>
          <w:gridAfter w:val="3"/>
          <w:wAfter w:w="3256" w:type="dxa"/>
        </w:trPr>
        <w:tc>
          <w:tcPr>
            <w:tcW w:w="6232" w:type="dxa"/>
            <w:gridSpan w:val="2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DC779C" w:rsidRDefault="00DD23CF">
            <w:pPr>
              <w:pStyle w:val="a6"/>
              <w:ind w:firstLine="34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Вариативная часть</w:t>
            </w:r>
          </w:p>
        </w:tc>
      </w:tr>
      <w:tr w:rsidR="00DC779C">
        <w:trPr>
          <w:trHeight w:val="564"/>
        </w:trPr>
        <w:tc>
          <w:tcPr>
            <w:tcW w:w="4103" w:type="dxa"/>
            <w:tcBorders>
              <w:top w:val="single" w:sz="4" w:space="0" w:color="auto"/>
            </w:tcBorders>
          </w:tcPr>
          <w:p w:rsidR="00DC779C" w:rsidRDefault="00DD23CF">
            <w:pPr>
              <w:pStyle w:val="a6"/>
              <w:ind w:firstLine="34"/>
              <w:rPr>
                <w:lang w:eastAsia="en-US"/>
              </w:rPr>
            </w:pPr>
            <w:r>
              <w:rPr>
                <w:lang w:eastAsia="en-US"/>
              </w:rPr>
              <w:t>Курсы по выбору обучающихся</w:t>
            </w:r>
          </w:p>
          <w:p w:rsidR="00DC779C" w:rsidRDefault="00DD23CF">
            <w:pPr>
              <w:pStyle w:val="a6"/>
              <w:ind w:firstLine="34"/>
              <w:rPr>
                <w:lang w:eastAsia="en-US"/>
              </w:rPr>
            </w:pPr>
            <w:r>
              <w:rPr>
                <w:i/>
                <w:lang w:eastAsia="en-US"/>
              </w:rPr>
              <w:t>*В ФОП СОО отводится до 4 часов в неделю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C" w:rsidRDefault="00DD23CF">
            <w:pPr>
              <w:pStyle w:val="a6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r>
              <w:rPr>
                <w:lang w:eastAsia="en-US"/>
              </w:rPr>
              <w:t>Начальная</w:t>
            </w:r>
            <w:r>
              <w:rPr>
                <w:lang w:eastAsia="en-US"/>
              </w:rPr>
              <w:t xml:space="preserve"> военная подготовка - Юные армейцы»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779C" w:rsidRDefault="00DD23CF">
            <w:pPr>
              <w:pStyle w:val="a6"/>
              <w:ind w:firstLine="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779C" w:rsidRDefault="00DD23CF">
            <w:pPr>
              <w:pStyle w:val="a6"/>
              <w:ind w:firstLine="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779C" w:rsidRDefault="00DD23CF">
            <w:pPr>
              <w:pStyle w:val="a6"/>
              <w:ind w:firstLine="3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C779C">
        <w:trPr>
          <w:trHeight w:val="1388"/>
        </w:trPr>
        <w:tc>
          <w:tcPr>
            <w:tcW w:w="4103" w:type="dxa"/>
          </w:tcPr>
          <w:p w:rsidR="00DC779C" w:rsidRDefault="00DD23CF">
            <w:pPr>
              <w:pStyle w:val="a6"/>
              <w:ind w:firstLine="34"/>
              <w:rPr>
                <w:lang w:eastAsia="en-US"/>
              </w:rPr>
            </w:pPr>
            <w:r>
              <w:rPr>
                <w:lang w:eastAsia="en-US"/>
              </w:rPr>
              <w:t xml:space="preserve">Организационное обеспечение учебной деятельности, обеспечение благополучия обучающихся </w:t>
            </w:r>
          </w:p>
          <w:p w:rsidR="00DC779C" w:rsidRDefault="00DD23CF">
            <w:pPr>
              <w:pStyle w:val="a6"/>
              <w:ind w:firstLine="34"/>
              <w:rPr>
                <w:lang w:eastAsia="en-US"/>
              </w:rPr>
            </w:pPr>
            <w:r>
              <w:rPr>
                <w:i/>
                <w:lang w:eastAsia="en-US"/>
              </w:rPr>
              <w:t>*В ФОП СОО отводится</w:t>
            </w:r>
            <w:r>
              <w:rPr>
                <w:lang w:eastAsia="en-US"/>
              </w:rPr>
              <w:t xml:space="preserve"> </w:t>
            </w:r>
            <w:r>
              <w:rPr>
                <w:i/>
                <w:lang w:eastAsia="en-US"/>
              </w:rPr>
              <w:t>до 1 часа в неделю</w:t>
            </w:r>
            <w:r>
              <w:rPr>
                <w:lang w:eastAsia="en-US"/>
              </w:rPr>
              <w:t>.</w:t>
            </w:r>
          </w:p>
        </w:tc>
        <w:tc>
          <w:tcPr>
            <w:tcW w:w="2129" w:type="dxa"/>
          </w:tcPr>
          <w:p w:rsidR="00DC779C" w:rsidRDefault="00DD23CF">
            <w:pPr>
              <w:pStyle w:val="a6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DC779C" w:rsidRDefault="00DC779C">
            <w:pPr>
              <w:pStyle w:val="a6"/>
              <w:ind w:firstLine="31"/>
              <w:jc w:val="center"/>
              <w:rPr>
                <w:i/>
                <w:lang w:eastAsia="en-US"/>
              </w:rPr>
            </w:pPr>
          </w:p>
        </w:tc>
        <w:tc>
          <w:tcPr>
            <w:tcW w:w="1134" w:type="dxa"/>
          </w:tcPr>
          <w:p w:rsidR="00DC779C" w:rsidRDefault="00DC779C">
            <w:pPr>
              <w:pStyle w:val="a6"/>
              <w:ind w:firstLine="31"/>
              <w:jc w:val="center"/>
              <w:rPr>
                <w:i/>
                <w:lang w:eastAsia="en-US"/>
              </w:rPr>
            </w:pPr>
          </w:p>
        </w:tc>
        <w:tc>
          <w:tcPr>
            <w:tcW w:w="988" w:type="dxa"/>
          </w:tcPr>
          <w:p w:rsidR="00DC779C" w:rsidRDefault="00DC779C">
            <w:pPr>
              <w:pStyle w:val="a6"/>
              <w:jc w:val="center"/>
              <w:rPr>
                <w:i/>
                <w:lang w:eastAsia="en-US"/>
              </w:rPr>
            </w:pPr>
          </w:p>
        </w:tc>
      </w:tr>
      <w:tr w:rsidR="00DC779C">
        <w:tc>
          <w:tcPr>
            <w:tcW w:w="6232" w:type="dxa"/>
            <w:gridSpan w:val="2"/>
            <w:shd w:val="clear" w:color="auto" w:fill="E2EFD9" w:themeFill="accent6" w:themeFillTint="33"/>
            <w:vAlign w:val="bottom"/>
          </w:tcPr>
          <w:p w:rsidR="00DC779C" w:rsidRDefault="00DD23CF">
            <w:pPr>
              <w:pStyle w:val="a6"/>
              <w:rPr>
                <w:i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Итого часов в неделю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DC779C" w:rsidRDefault="00DD23CF">
            <w:pPr>
              <w:pStyle w:val="a6"/>
              <w:ind w:firstLine="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DC779C" w:rsidRDefault="00DD23CF">
            <w:pPr>
              <w:pStyle w:val="a6"/>
              <w:ind w:firstLine="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88" w:type="dxa"/>
            <w:shd w:val="clear" w:color="auto" w:fill="E2EFD9" w:themeFill="accent6" w:themeFillTint="33"/>
          </w:tcPr>
          <w:p w:rsidR="00DC779C" w:rsidRDefault="00DD23CF">
            <w:pPr>
              <w:pStyle w:val="a6"/>
              <w:ind w:firstLine="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DC779C">
        <w:tc>
          <w:tcPr>
            <w:tcW w:w="6232" w:type="dxa"/>
            <w:gridSpan w:val="2"/>
            <w:shd w:val="clear" w:color="auto" w:fill="E2EFD9" w:themeFill="accent6" w:themeFillTint="33"/>
            <w:vAlign w:val="bottom"/>
          </w:tcPr>
          <w:p w:rsidR="00DC779C" w:rsidRDefault="00DD23CF">
            <w:pPr>
              <w:pStyle w:val="a6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Количество учебных недель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DC779C" w:rsidRDefault="00DD23CF">
            <w:pPr>
              <w:pStyle w:val="a6"/>
              <w:ind w:firstLine="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DC779C" w:rsidRDefault="00DD23CF">
            <w:pPr>
              <w:pStyle w:val="a6"/>
              <w:ind w:firstLine="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988" w:type="dxa"/>
            <w:shd w:val="clear" w:color="auto" w:fill="E2EFD9" w:themeFill="accent6" w:themeFillTint="33"/>
          </w:tcPr>
          <w:p w:rsidR="00DC779C" w:rsidRDefault="00DD23CF">
            <w:pPr>
              <w:pStyle w:val="a6"/>
              <w:ind w:firstLine="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</w:tr>
      <w:tr w:rsidR="00DC779C">
        <w:tc>
          <w:tcPr>
            <w:tcW w:w="6232" w:type="dxa"/>
            <w:gridSpan w:val="2"/>
            <w:vAlign w:val="bottom"/>
          </w:tcPr>
          <w:p w:rsidR="00DC779C" w:rsidRDefault="00DD23CF">
            <w:pPr>
              <w:pStyle w:val="a6"/>
              <w:rPr>
                <w:i/>
                <w:lang w:eastAsia="en-US"/>
              </w:rPr>
            </w:pPr>
            <w:r>
              <w:rPr>
                <w:bCs/>
                <w:lang w:eastAsia="en-US"/>
              </w:rPr>
              <w:t>ИТОГО часов за год:</w:t>
            </w:r>
          </w:p>
        </w:tc>
        <w:tc>
          <w:tcPr>
            <w:tcW w:w="1134" w:type="dxa"/>
            <w:vAlign w:val="bottom"/>
          </w:tcPr>
          <w:p w:rsidR="00DC779C" w:rsidRDefault="00DD23CF">
            <w:pPr>
              <w:pStyle w:val="a6"/>
              <w:ind w:firstLine="31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102</w:t>
            </w:r>
          </w:p>
        </w:tc>
        <w:tc>
          <w:tcPr>
            <w:tcW w:w="1134" w:type="dxa"/>
            <w:vAlign w:val="bottom"/>
          </w:tcPr>
          <w:p w:rsidR="00DC779C" w:rsidRDefault="00DD23CF">
            <w:pPr>
              <w:pStyle w:val="a6"/>
              <w:ind w:firstLine="31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102</w:t>
            </w:r>
          </w:p>
        </w:tc>
        <w:tc>
          <w:tcPr>
            <w:tcW w:w="988" w:type="dxa"/>
          </w:tcPr>
          <w:p w:rsidR="00DC779C" w:rsidRDefault="00DD23CF">
            <w:pPr>
              <w:pStyle w:val="a6"/>
              <w:ind w:firstLine="31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204</w:t>
            </w:r>
          </w:p>
        </w:tc>
      </w:tr>
    </w:tbl>
    <w:p w:rsidR="00DC779C" w:rsidRDefault="00DC779C">
      <w:pPr>
        <w:spacing w:after="0"/>
        <w:ind w:firstLine="0"/>
        <w:rPr>
          <w:b/>
          <w:szCs w:val="28"/>
        </w:rPr>
        <w:sectPr w:rsidR="00DC779C" w:rsidSect="002717F6">
          <w:pgSz w:w="11906" w:h="16838"/>
          <w:pgMar w:top="426" w:right="851" w:bottom="426" w:left="1701" w:header="709" w:footer="709" w:gutter="0"/>
          <w:cols w:space="708"/>
          <w:docGrid w:linePitch="360"/>
        </w:sectPr>
      </w:pPr>
    </w:p>
    <w:p w:rsidR="00DC779C" w:rsidRDefault="00DC779C">
      <w:pPr>
        <w:spacing w:after="186" w:line="259" w:lineRule="auto"/>
        <w:ind w:firstLine="0"/>
        <w:rPr>
          <w:b/>
        </w:rPr>
      </w:pPr>
    </w:p>
    <w:p w:rsidR="00DC779C" w:rsidRDefault="00DD23CF">
      <w:pPr>
        <w:spacing w:after="186" w:line="259" w:lineRule="auto"/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Организация промежуточной аттестации</w:t>
      </w:r>
    </w:p>
    <w:p w:rsidR="00DC779C" w:rsidRDefault="00DD23CF">
      <w:pPr>
        <w:ind w:left="-15"/>
        <w:rPr>
          <w:sz w:val="24"/>
          <w:szCs w:val="24"/>
        </w:rPr>
      </w:pPr>
      <w:r>
        <w:rPr>
          <w:sz w:val="24"/>
          <w:szCs w:val="24"/>
        </w:rPr>
        <w:t>Промежуточная аттестация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20 </w:t>
      </w:r>
      <w:proofErr w:type="gramStart"/>
      <w:r>
        <w:rPr>
          <w:sz w:val="24"/>
          <w:szCs w:val="24"/>
        </w:rPr>
        <w:t xml:space="preserve">апреля </w:t>
      </w:r>
      <w:r>
        <w:rPr>
          <w:sz w:val="24"/>
          <w:szCs w:val="24"/>
        </w:rPr>
        <w:t xml:space="preserve"> по</w:t>
      </w:r>
      <w:proofErr w:type="gramEnd"/>
      <w:r>
        <w:rPr>
          <w:sz w:val="24"/>
          <w:szCs w:val="24"/>
        </w:rPr>
        <w:t xml:space="preserve"> 2</w:t>
      </w:r>
      <w:r>
        <w:rPr>
          <w:sz w:val="24"/>
          <w:szCs w:val="24"/>
        </w:rPr>
        <w:t>0</w:t>
      </w:r>
      <w:r>
        <w:rPr>
          <w:sz w:val="24"/>
          <w:szCs w:val="24"/>
        </w:rPr>
        <w:t xml:space="preserve"> мая 202</w:t>
      </w:r>
      <w:r>
        <w:rPr>
          <w:sz w:val="24"/>
          <w:szCs w:val="24"/>
        </w:rPr>
        <w:t>6</w:t>
      </w:r>
      <w:r>
        <w:rPr>
          <w:sz w:val="24"/>
          <w:szCs w:val="24"/>
        </w:rPr>
        <w:t xml:space="preserve"> года без прекращения образовательной деятельности по предметам учебного плана. </w:t>
      </w:r>
      <w:r>
        <w:rPr>
          <w:b/>
          <w:sz w:val="24"/>
          <w:szCs w:val="24"/>
        </w:rPr>
        <w:t xml:space="preserve"> </w:t>
      </w:r>
    </w:p>
    <w:p w:rsidR="00DC779C" w:rsidRDefault="00DD23CF">
      <w:pPr>
        <w:spacing w:line="259" w:lineRule="auto"/>
        <w:ind w:left="132" w:firstLine="0"/>
        <w:jc w:val="center"/>
        <w:rPr>
          <w:sz w:val="24"/>
          <w:szCs w:val="24"/>
        </w:rPr>
      </w:pPr>
      <w:r>
        <w:rPr>
          <w:sz w:val="24"/>
          <w:szCs w:val="24"/>
        </w:rPr>
        <w:t>Периодичность промежуточной аттестации в 10-11-х классах – по полугодиям.</w:t>
      </w:r>
      <w:r>
        <w:rPr>
          <w:b/>
          <w:sz w:val="24"/>
          <w:szCs w:val="24"/>
        </w:rPr>
        <w:t xml:space="preserve"> </w:t>
      </w:r>
    </w:p>
    <w:tbl>
      <w:tblPr>
        <w:tblStyle w:val="TableGrid"/>
        <w:tblW w:w="10040" w:type="dxa"/>
        <w:tblInd w:w="562" w:type="dxa"/>
        <w:tblCellMar>
          <w:top w:w="9" w:type="dxa"/>
          <w:left w:w="108" w:type="dxa"/>
          <w:right w:w="96" w:type="dxa"/>
        </w:tblCellMar>
        <w:tblLook w:val="04A0" w:firstRow="1" w:lastRow="0" w:firstColumn="1" w:lastColumn="0" w:noHBand="0" w:noVBand="1"/>
      </w:tblPr>
      <w:tblGrid>
        <w:gridCol w:w="1181"/>
        <w:gridCol w:w="3923"/>
        <w:gridCol w:w="4936"/>
      </w:tblGrid>
      <w:tr w:rsidR="00DC779C">
        <w:trPr>
          <w:trHeight w:val="329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right="8" w:firstLine="0"/>
              <w:jc w:val="center"/>
            </w:pPr>
            <w:r>
              <w:rPr>
                <w:b/>
                <w:sz w:val="24"/>
              </w:rPr>
              <w:t xml:space="preserve">Класс 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right="11" w:firstLine="0"/>
              <w:jc w:val="center"/>
            </w:pPr>
            <w:r>
              <w:rPr>
                <w:b/>
                <w:sz w:val="24"/>
              </w:rPr>
              <w:t xml:space="preserve">Учебный предмет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firstLine="0"/>
              <w:jc w:val="left"/>
            </w:pPr>
            <w:r>
              <w:rPr>
                <w:b/>
                <w:sz w:val="24"/>
              </w:rPr>
              <w:t xml:space="preserve">Форма промежуточной аттестации </w:t>
            </w:r>
          </w:p>
        </w:tc>
      </w:tr>
      <w:tr w:rsidR="00DC779C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right="9" w:firstLine="0"/>
              <w:jc w:val="center"/>
            </w:pPr>
            <w:r>
              <w:rPr>
                <w:sz w:val="24"/>
              </w:rPr>
              <w:t xml:space="preserve">10-11 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left="2" w:firstLine="0"/>
              <w:jc w:val="left"/>
            </w:pPr>
            <w:r>
              <w:rPr>
                <w:sz w:val="24"/>
              </w:rPr>
              <w:t xml:space="preserve">Русский язык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firstLine="0"/>
              <w:jc w:val="left"/>
            </w:pPr>
            <w:r>
              <w:t>ВПР</w:t>
            </w:r>
            <w:r>
              <w:t>/ГКР</w:t>
            </w:r>
          </w:p>
        </w:tc>
      </w:tr>
      <w:tr w:rsidR="00DC779C">
        <w:trPr>
          <w:trHeight w:val="329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right="9" w:firstLine="0"/>
              <w:jc w:val="center"/>
            </w:pPr>
            <w:r>
              <w:rPr>
                <w:sz w:val="24"/>
              </w:rPr>
              <w:t xml:space="preserve">10-11 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left="2" w:firstLine="0"/>
              <w:jc w:val="left"/>
            </w:pPr>
            <w:r>
              <w:rPr>
                <w:sz w:val="24"/>
              </w:rPr>
              <w:t xml:space="preserve">Литература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firstLine="0"/>
              <w:jc w:val="left"/>
            </w:pPr>
            <w:r>
              <w:t>ВПР</w:t>
            </w:r>
            <w:r>
              <w:t>/ГКР</w:t>
            </w:r>
          </w:p>
        </w:tc>
      </w:tr>
      <w:tr w:rsidR="00DC779C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right="9" w:firstLine="0"/>
              <w:jc w:val="center"/>
            </w:pPr>
            <w:r>
              <w:rPr>
                <w:sz w:val="24"/>
              </w:rPr>
              <w:t xml:space="preserve">10-11 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left="2" w:firstLine="0"/>
              <w:jc w:val="left"/>
            </w:pPr>
            <w:r>
              <w:rPr>
                <w:sz w:val="24"/>
              </w:rPr>
              <w:t xml:space="preserve">Родной язык (чеченский)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firstLine="0"/>
              <w:jc w:val="left"/>
            </w:pPr>
            <w:r>
              <w:t>ВПР</w:t>
            </w:r>
            <w:r>
              <w:t>/ГКР</w:t>
            </w:r>
          </w:p>
        </w:tc>
      </w:tr>
      <w:tr w:rsidR="00DC779C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right="9" w:firstLine="0"/>
              <w:jc w:val="center"/>
            </w:pPr>
            <w:r>
              <w:rPr>
                <w:sz w:val="24"/>
              </w:rPr>
              <w:t xml:space="preserve">10-11 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left="2" w:firstLine="0"/>
              <w:jc w:val="left"/>
            </w:pPr>
            <w:r>
              <w:rPr>
                <w:sz w:val="24"/>
              </w:rPr>
              <w:t xml:space="preserve">Родная литература (чеченская)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firstLine="0"/>
              <w:jc w:val="left"/>
            </w:pPr>
            <w:r>
              <w:t>ВПР</w:t>
            </w:r>
            <w:r>
              <w:t>/ГКР</w:t>
            </w:r>
          </w:p>
        </w:tc>
      </w:tr>
      <w:tr w:rsidR="00DC779C">
        <w:trPr>
          <w:trHeight w:val="64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line="259" w:lineRule="auto"/>
              <w:ind w:right="9" w:firstLine="0"/>
              <w:jc w:val="center"/>
            </w:pPr>
            <w:r>
              <w:rPr>
                <w:sz w:val="24"/>
              </w:rPr>
              <w:t xml:space="preserve">10-11 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after="62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Иностранный язык </w:t>
            </w:r>
          </w:p>
          <w:p w:rsidR="00DC779C" w:rsidRDefault="00DD23CF">
            <w:pPr>
              <w:spacing w:line="259" w:lineRule="auto"/>
              <w:ind w:left="2" w:firstLine="0"/>
              <w:jc w:val="left"/>
            </w:pPr>
            <w:r>
              <w:rPr>
                <w:sz w:val="24"/>
              </w:rPr>
              <w:t xml:space="preserve">(английский)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firstLine="0"/>
              <w:jc w:val="left"/>
            </w:pPr>
            <w:r>
              <w:t>ВПР</w:t>
            </w:r>
            <w:r>
              <w:t>/ГКР</w:t>
            </w:r>
          </w:p>
        </w:tc>
      </w:tr>
      <w:tr w:rsidR="00DC779C">
        <w:trPr>
          <w:trHeight w:val="574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line="259" w:lineRule="auto"/>
              <w:ind w:right="9" w:firstLine="0"/>
              <w:jc w:val="center"/>
            </w:pPr>
            <w:r>
              <w:rPr>
                <w:sz w:val="24"/>
              </w:rPr>
              <w:t xml:space="preserve">10-11 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left="2" w:firstLine="0"/>
              <w:jc w:val="left"/>
            </w:pPr>
            <w:r>
              <w:rPr>
                <w:rFonts w:ascii="Cambria" w:eastAsia="Cambria" w:hAnsi="Cambria" w:cs="Cambria"/>
                <w:sz w:val="24"/>
              </w:rPr>
              <w:t xml:space="preserve">Алгебра и начала математического анализа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firstLine="0"/>
              <w:jc w:val="left"/>
            </w:pPr>
            <w:r>
              <w:t>ВПР</w:t>
            </w:r>
            <w:r>
              <w:t>/ГКР</w:t>
            </w:r>
          </w:p>
        </w:tc>
      </w:tr>
      <w:tr w:rsidR="00DC779C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right="9" w:firstLine="0"/>
              <w:jc w:val="center"/>
            </w:pPr>
            <w:r>
              <w:rPr>
                <w:sz w:val="24"/>
              </w:rPr>
              <w:t xml:space="preserve">10-11 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left="2" w:firstLine="0"/>
              <w:jc w:val="left"/>
            </w:pPr>
            <w:r>
              <w:rPr>
                <w:rFonts w:ascii="Cambria" w:eastAsia="Cambria" w:hAnsi="Cambria" w:cs="Cambria"/>
                <w:sz w:val="24"/>
              </w:rPr>
              <w:t xml:space="preserve">Геометрия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firstLine="0"/>
              <w:jc w:val="left"/>
            </w:pPr>
            <w:r>
              <w:t>ВПР</w:t>
            </w:r>
            <w:r>
              <w:t>/ГКР</w:t>
            </w:r>
          </w:p>
        </w:tc>
      </w:tr>
      <w:tr w:rsidR="00DC779C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right="9" w:firstLine="0"/>
              <w:jc w:val="center"/>
            </w:pPr>
            <w:r>
              <w:rPr>
                <w:sz w:val="24"/>
              </w:rPr>
              <w:t xml:space="preserve">10-11 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left="2" w:firstLine="0"/>
              <w:jc w:val="left"/>
            </w:pPr>
            <w:r>
              <w:rPr>
                <w:rFonts w:ascii="Cambria" w:eastAsia="Cambria" w:hAnsi="Cambria" w:cs="Cambria"/>
                <w:sz w:val="24"/>
              </w:rPr>
              <w:t xml:space="preserve">Вероятность и статистика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firstLine="0"/>
              <w:jc w:val="left"/>
            </w:pPr>
            <w:r>
              <w:t>ВПР</w:t>
            </w:r>
            <w:r>
              <w:t>/ГКР</w:t>
            </w:r>
          </w:p>
        </w:tc>
      </w:tr>
      <w:tr w:rsidR="00DC779C">
        <w:trPr>
          <w:trHeight w:val="329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right="9" w:firstLine="0"/>
              <w:jc w:val="center"/>
            </w:pPr>
            <w:r>
              <w:rPr>
                <w:sz w:val="24"/>
              </w:rPr>
              <w:t xml:space="preserve">10-11 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left="2" w:firstLine="0"/>
              <w:jc w:val="left"/>
            </w:pPr>
            <w:r>
              <w:rPr>
                <w:sz w:val="24"/>
              </w:rPr>
              <w:t xml:space="preserve">Информатика 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firstLine="0"/>
              <w:jc w:val="left"/>
            </w:pPr>
            <w:r>
              <w:t>ВПР</w:t>
            </w:r>
            <w:r>
              <w:t>/ГКР</w:t>
            </w:r>
          </w:p>
        </w:tc>
      </w:tr>
      <w:tr w:rsidR="00DC779C">
        <w:trPr>
          <w:trHeight w:val="64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line="259" w:lineRule="auto"/>
              <w:ind w:right="9" w:firstLine="0"/>
              <w:jc w:val="center"/>
            </w:pPr>
            <w:r>
              <w:rPr>
                <w:sz w:val="24"/>
              </w:rPr>
              <w:t xml:space="preserve">10-11 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line="259" w:lineRule="auto"/>
              <w:ind w:left="2" w:firstLine="0"/>
              <w:jc w:val="left"/>
            </w:pPr>
            <w:r>
              <w:rPr>
                <w:sz w:val="24"/>
              </w:rPr>
              <w:t xml:space="preserve">Физика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firstLine="0"/>
              <w:jc w:val="left"/>
            </w:pPr>
            <w:r>
              <w:t>ВПР</w:t>
            </w:r>
            <w:r>
              <w:t>/ГКР</w:t>
            </w:r>
          </w:p>
        </w:tc>
      </w:tr>
      <w:tr w:rsidR="00DC779C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right="9" w:firstLine="0"/>
              <w:jc w:val="center"/>
            </w:pPr>
            <w:r>
              <w:rPr>
                <w:sz w:val="24"/>
              </w:rPr>
              <w:t xml:space="preserve">10-11 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left="2" w:firstLine="0"/>
              <w:jc w:val="left"/>
            </w:pPr>
            <w:r>
              <w:rPr>
                <w:sz w:val="24"/>
              </w:rPr>
              <w:t xml:space="preserve">Химия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firstLine="0"/>
              <w:jc w:val="left"/>
            </w:pPr>
            <w:r>
              <w:t>ВПР</w:t>
            </w:r>
            <w:r>
              <w:t>/ГКР</w:t>
            </w:r>
          </w:p>
        </w:tc>
      </w:tr>
      <w:tr w:rsidR="00DC779C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right="9" w:firstLine="0"/>
              <w:jc w:val="center"/>
            </w:pPr>
            <w:r>
              <w:rPr>
                <w:sz w:val="24"/>
              </w:rPr>
              <w:t xml:space="preserve">10-11 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left="2" w:firstLine="0"/>
              <w:jc w:val="left"/>
            </w:pPr>
            <w:r>
              <w:rPr>
                <w:sz w:val="24"/>
              </w:rPr>
              <w:t xml:space="preserve">Биология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firstLine="0"/>
              <w:jc w:val="left"/>
            </w:pPr>
            <w:r>
              <w:t>ВПР</w:t>
            </w:r>
            <w:r>
              <w:t>/ГКР</w:t>
            </w:r>
          </w:p>
        </w:tc>
      </w:tr>
      <w:tr w:rsidR="00DC779C">
        <w:trPr>
          <w:trHeight w:val="341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right="9" w:firstLine="0"/>
              <w:jc w:val="center"/>
            </w:pPr>
            <w:r>
              <w:rPr>
                <w:sz w:val="24"/>
              </w:rPr>
              <w:t xml:space="preserve">10-11 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firstLine="0"/>
              <w:jc w:val="left"/>
            </w:pPr>
            <w:r>
              <w:rPr>
                <w:color w:val="231F20"/>
                <w:sz w:val="24"/>
              </w:rPr>
              <w:t>История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firstLine="0"/>
              <w:jc w:val="left"/>
            </w:pPr>
            <w:r>
              <w:t>ВПР</w:t>
            </w:r>
            <w:r>
              <w:t>/ГКР</w:t>
            </w:r>
          </w:p>
        </w:tc>
      </w:tr>
      <w:tr w:rsidR="00DC779C">
        <w:trPr>
          <w:trHeight w:val="339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right="9" w:firstLine="0"/>
              <w:jc w:val="center"/>
            </w:pPr>
            <w:r>
              <w:rPr>
                <w:sz w:val="24"/>
              </w:rPr>
              <w:t xml:space="preserve">10-11 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firstLine="0"/>
              <w:jc w:val="left"/>
            </w:pPr>
            <w:r>
              <w:rPr>
                <w:color w:val="231F20"/>
                <w:sz w:val="24"/>
              </w:rPr>
              <w:t>Обществознание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firstLine="0"/>
              <w:jc w:val="left"/>
            </w:pPr>
            <w:r>
              <w:t>ВПР</w:t>
            </w:r>
            <w:r>
              <w:t>/ГКР</w:t>
            </w:r>
          </w:p>
        </w:tc>
      </w:tr>
      <w:tr w:rsidR="00DC779C">
        <w:trPr>
          <w:trHeight w:val="33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right="9" w:firstLine="0"/>
              <w:jc w:val="center"/>
            </w:pPr>
            <w:r>
              <w:rPr>
                <w:sz w:val="24"/>
              </w:rPr>
              <w:t xml:space="preserve">10-11 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firstLine="0"/>
              <w:jc w:val="left"/>
            </w:pPr>
            <w:r>
              <w:rPr>
                <w:color w:val="231F20"/>
                <w:sz w:val="24"/>
              </w:rPr>
              <w:t>География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firstLine="0"/>
              <w:jc w:val="left"/>
            </w:pPr>
            <w:r>
              <w:t>ВПР</w:t>
            </w:r>
            <w:r>
              <w:t>/ГКР</w:t>
            </w:r>
          </w:p>
        </w:tc>
      </w:tr>
      <w:tr w:rsidR="00DC779C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right="9" w:firstLine="0"/>
              <w:jc w:val="center"/>
            </w:pPr>
            <w:r>
              <w:rPr>
                <w:sz w:val="24"/>
              </w:rPr>
              <w:t xml:space="preserve">10-11 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left="2" w:firstLine="0"/>
              <w:jc w:val="left"/>
            </w:pPr>
            <w:r>
              <w:rPr>
                <w:sz w:val="24"/>
              </w:rPr>
              <w:t xml:space="preserve">Физическая культура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firstLine="0"/>
              <w:jc w:val="left"/>
            </w:pPr>
            <w:r>
              <w:t>ВПР</w:t>
            </w:r>
            <w:r>
              <w:t>/ГКР</w:t>
            </w:r>
          </w:p>
        </w:tc>
      </w:tr>
      <w:tr w:rsidR="00DC779C">
        <w:trPr>
          <w:trHeight w:val="64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79C" w:rsidRDefault="00DD23CF">
            <w:pPr>
              <w:spacing w:line="259" w:lineRule="auto"/>
              <w:ind w:right="9" w:firstLine="0"/>
              <w:jc w:val="center"/>
            </w:pPr>
            <w:r>
              <w:rPr>
                <w:sz w:val="24"/>
              </w:rPr>
              <w:t xml:space="preserve">10-11 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left="2" w:firstLine="0"/>
              <w:jc w:val="left"/>
            </w:pPr>
            <w:r>
              <w:rPr>
                <w:color w:val="231F20"/>
                <w:sz w:val="24"/>
              </w:rPr>
              <w:t>Основы безопасности и защиты Родины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firstLine="0"/>
              <w:jc w:val="left"/>
            </w:pPr>
            <w:r>
              <w:t>ВПР</w:t>
            </w:r>
            <w:r>
              <w:t>/ГКР</w:t>
            </w:r>
          </w:p>
        </w:tc>
      </w:tr>
      <w:tr w:rsidR="00DC779C">
        <w:trPr>
          <w:trHeight w:val="329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right="9" w:firstLine="0"/>
              <w:jc w:val="center"/>
            </w:pPr>
            <w:r>
              <w:rPr>
                <w:sz w:val="24"/>
              </w:rPr>
              <w:t xml:space="preserve">10-11 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left="2" w:firstLine="0"/>
              <w:jc w:val="left"/>
            </w:pPr>
            <w:r>
              <w:rPr>
                <w:color w:val="231F20"/>
                <w:sz w:val="24"/>
              </w:rPr>
              <w:t xml:space="preserve">Индивидуальный проект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C" w:rsidRDefault="00DD23CF">
            <w:pPr>
              <w:spacing w:line="259" w:lineRule="auto"/>
              <w:ind w:firstLine="0"/>
              <w:jc w:val="left"/>
            </w:pPr>
            <w:r>
              <w:t>ВПР</w:t>
            </w:r>
            <w:r>
              <w:t>/ГКР</w:t>
            </w:r>
          </w:p>
        </w:tc>
      </w:tr>
    </w:tbl>
    <w:p w:rsidR="00DC779C" w:rsidRDefault="00DD23CF">
      <w:pPr>
        <w:spacing w:line="259" w:lineRule="auto"/>
        <w:ind w:firstLine="0"/>
        <w:jc w:val="left"/>
      </w:pPr>
      <w:r>
        <w:rPr>
          <w:rFonts w:ascii="Cambria" w:eastAsia="Cambria" w:hAnsi="Cambria" w:cs="Cambria"/>
          <w:sz w:val="22"/>
        </w:rPr>
        <w:t xml:space="preserve"> </w:t>
      </w:r>
    </w:p>
    <w:p w:rsidR="00DC779C" w:rsidRDefault="00DC779C"/>
    <w:p w:rsidR="00DC779C" w:rsidRDefault="00DC779C"/>
    <w:p w:rsidR="00DC779C" w:rsidRDefault="00DC779C"/>
    <w:p w:rsidR="00DC779C" w:rsidRDefault="00DC779C"/>
    <w:p w:rsidR="00DC779C" w:rsidRDefault="00DC779C">
      <w:pPr>
        <w:spacing w:after="186" w:line="259" w:lineRule="auto"/>
        <w:ind w:right="0" w:firstLine="0"/>
        <w:jc w:val="center"/>
        <w:rPr>
          <w:b/>
        </w:rPr>
      </w:pPr>
    </w:p>
    <w:p w:rsidR="00DC779C" w:rsidRDefault="00DC779C"/>
    <w:sectPr w:rsidR="00DC779C">
      <w:footerReference w:type="even" r:id="rId8"/>
      <w:footerReference w:type="default" r:id="rId9"/>
      <w:footerReference w:type="first" r:id="rId10"/>
      <w:pgSz w:w="11906" w:h="16841"/>
      <w:pgMar w:top="571" w:right="564" w:bottom="998" w:left="566" w:header="720" w:footer="66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3CF" w:rsidRDefault="00DD23CF">
      <w:pPr>
        <w:spacing w:line="240" w:lineRule="auto"/>
      </w:pPr>
      <w:r>
        <w:separator/>
      </w:r>
    </w:p>
  </w:endnote>
  <w:endnote w:type="continuationSeparator" w:id="0">
    <w:p w:rsidR="00DD23CF" w:rsidRDefault="00DD23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">
    <w:altName w:val="Microsoft YaHe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79C" w:rsidRDefault="00DD23CF">
    <w:pPr>
      <w:tabs>
        <w:tab w:val="right" w:pos="10776"/>
      </w:tabs>
      <w:spacing w:after="0" w:line="259" w:lineRule="auto"/>
      <w:ind w:right="0" w:firstLine="0"/>
      <w:jc w:val="left"/>
    </w:pPr>
    <w:r>
      <w:rPr>
        <w:rFonts w:ascii="Cambria" w:eastAsia="Cambria" w:hAnsi="Cambria" w:cs="Cambria"/>
        <w:sz w:val="31"/>
        <w:vertAlign w:val="subscript"/>
      </w:rPr>
      <w:t xml:space="preserve"> </w:t>
    </w:r>
    <w:r>
      <w:rPr>
        <w:rFonts w:ascii="Cambria" w:eastAsia="Cambria" w:hAnsi="Cambria" w:cs="Cambria"/>
        <w:sz w:val="31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8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79C" w:rsidRDefault="00DD23CF">
    <w:pPr>
      <w:tabs>
        <w:tab w:val="right" w:pos="10776"/>
      </w:tabs>
      <w:spacing w:after="0" w:line="259" w:lineRule="auto"/>
      <w:ind w:right="0" w:firstLine="0"/>
      <w:jc w:val="left"/>
    </w:pPr>
    <w:r>
      <w:rPr>
        <w:rFonts w:ascii="Cambria" w:eastAsia="Cambria" w:hAnsi="Cambria" w:cs="Cambria"/>
        <w:sz w:val="31"/>
        <w:vertAlign w:val="subscript"/>
      </w:rPr>
      <w:t xml:space="preserve"> </w:t>
    </w:r>
    <w:r>
      <w:rPr>
        <w:rFonts w:ascii="Cambria" w:eastAsia="Cambria" w:hAnsi="Cambria" w:cs="Cambria"/>
        <w:sz w:val="31"/>
        <w:vertAlign w:val="subscript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79C" w:rsidRDefault="00DD23CF">
    <w:pPr>
      <w:tabs>
        <w:tab w:val="right" w:pos="10776"/>
      </w:tabs>
      <w:spacing w:after="0" w:line="259" w:lineRule="auto"/>
      <w:ind w:right="0" w:firstLine="0"/>
      <w:jc w:val="left"/>
    </w:pPr>
    <w:r>
      <w:rPr>
        <w:rFonts w:ascii="Cambria" w:eastAsia="Cambria" w:hAnsi="Cambria" w:cs="Cambria"/>
        <w:sz w:val="31"/>
        <w:vertAlign w:val="subscript"/>
      </w:rPr>
      <w:t xml:space="preserve"> </w:t>
    </w:r>
    <w:r>
      <w:rPr>
        <w:rFonts w:ascii="Cambria" w:eastAsia="Cambria" w:hAnsi="Cambria" w:cs="Cambria"/>
        <w:sz w:val="31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8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3CF" w:rsidRDefault="00DD23CF">
      <w:pPr>
        <w:spacing w:after="0"/>
      </w:pPr>
      <w:r>
        <w:separator/>
      </w:r>
    </w:p>
  </w:footnote>
  <w:footnote w:type="continuationSeparator" w:id="0">
    <w:p w:rsidR="00DD23CF" w:rsidRDefault="00DD23C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ED0A86"/>
    <w:multiLevelType w:val="multilevel"/>
    <w:tmpl w:val="5DED0A86"/>
    <w:lvl w:ilvl="0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127"/>
    <w:rsid w:val="0018683E"/>
    <w:rsid w:val="002717F6"/>
    <w:rsid w:val="002F7A23"/>
    <w:rsid w:val="00594876"/>
    <w:rsid w:val="00625C28"/>
    <w:rsid w:val="006935D7"/>
    <w:rsid w:val="00850345"/>
    <w:rsid w:val="008F2B92"/>
    <w:rsid w:val="00AC1F3E"/>
    <w:rsid w:val="00D31127"/>
    <w:rsid w:val="00DC779C"/>
    <w:rsid w:val="00DD23CF"/>
    <w:rsid w:val="00DE1BC1"/>
    <w:rsid w:val="00E07FE7"/>
    <w:rsid w:val="00E63B6F"/>
    <w:rsid w:val="00ED79DD"/>
    <w:rsid w:val="00F02A77"/>
    <w:rsid w:val="00F04A7B"/>
    <w:rsid w:val="00F24EC3"/>
    <w:rsid w:val="21ED6DE3"/>
    <w:rsid w:val="5A015CB5"/>
    <w:rsid w:val="7582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EE88E0-00A8-43FC-8ADD-A3C87A299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303" w:lineRule="auto"/>
      <w:ind w:right="3" w:firstLine="710"/>
      <w:jc w:val="both"/>
    </w:pPr>
    <w:rPr>
      <w:rFonts w:ascii="Times New Roman" w:eastAsia="Times New Roman" w:hAnsi="Times New Roman" w:cs="Times New Roman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qFormat/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">
    <w:name w:val="TableGrid"/>
    <w:qFormat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6">
    <w:name w:val="No Spacing"/>
    <w:uiPriority w:val="1"/>
    <w:qFormat/>
    <w:pPr>
      <w:ind w:firstLine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1E785-97FB-41F2-8F49-34930AC24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сош6</dc:creator>
  <cp:lastModifiedBy>admin</cp:lastModifiedBy>
  <cp:revision>8</cp:revision>
  <cp:lastPrinted>2025-09-09T07:20:00Z</cp:lastPrinted>
  <dcterms:created xsi:type="dcterms:W3CDTF">2024-09-04T12:10:00Z</dcterms:created>
  <dcterms:modified xsi:type="dcterms:W3CDTF">2025-09-09T08:38:00Z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97B3EF328651442AB8CC1C292C300DB0_13</vt:lpwstr>
  </property>
</Properties>
</file>